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88" w:rsidRPr="00B13888" w:rsidRDefault="00FA3AE7" w:rsidP="00B13888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Крупичпільський</w:t>
      </w:r>
      <w:r w:rsidR="00B13888" w:rsidRPr="00B1388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val="uk-UA" w:eastAsia="en-US"/>
        </w:rPr>
        <w:t>старостинський округ</w:t>
      </w:r>
      <w:r w:rsidRPr="00B1388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="00B13888" w:rsidRPr="00B1388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(Крупичполе, Новий Поділ, </w:t>
      </w:r>
      <w:proofErr w:type="spellStart"/>
      <w:r w:rsidR="00B13888" w:rsidRPr="00B1388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Сваричівка</w:t>
      </w:r>
      <w:proofErr w:type="spellEnd"/>
      <w:r w:rsidR="00B1388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)</w:t>
      </w:r>
    </w:p>
    <w:p w:rsidR="00B13888" w:rsidRPr="00B13888" w:rsidRDefault="00B13888" w:rsidP="00B13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1388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с. Крупичполе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розташоване на півночі району, переважно на правому березі річки Удай.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Село засноване у першій пол. </w:t>
      </w:r>
      <w:hyperlink r:id="rId4" w:tooltip="XVII століття" w:history="1">
        <w:r w:rsidRPr="00B1388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XVII ст</w:t>
        </w:r>
      </w:hyperlink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B13888" w:rsidRPr="00B13888" w:rsidRDefault="00B13888" w:rsidP="00B13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 цій місцевості люди мешкали з давніх-давен. Поблизу села існували поселення доби </w:t>
      </w:r>
      <w:hyperlink r:id="rId5" w:tooltip="Неоліт" w:history="1">
        <w:r w:rsidRPr="00B1388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неоліту</w:t>
        </w:r>
      </w:hyperlink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(</w:t>
      </w:r>
      <w:hyperlink r:id="rId6" w:tooltip="5 тисячоліття до н. е." w:history="1">
        <w:r w:rsidRPr="00B1388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V</w:t>
        </w:r>
      </w:hyperlink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hyperlink r:id="rId7" w:tooltip="IV тисячоліття до н. е." w:history="1">
        <w:r w:rsidRPr="00B1388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IV тис. до н. е.</w:t>
        </w:r>
      </w:hyperlink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). Свідченням цього є кам'яні сокири, знайдені на </w:t>
      </w:r>
      <w:proofErr w:type="spellStart"/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Сваричівському</w:t>
      </w:r>
      <w:proofErr w:type="spellEnd"/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полі і в Крупичполі біля річки </w:t>
      </w:r>
      <w:hyperlink r:id="rId8" w:tooltip="Удай" w:history="1">
        <w:r w:rsidRPr="00B1388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Удай</w:t>
        </w:r>
      </w:hyperlink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За 2 км в північному напрямку від села збереглися два із трьох великих </w:t>
      </w:r>
      <w:hyperlink r:id="rId9" w:tooltip="Могила (насип)" w:history="1">
        <w:r w:rsidRPr="00B1388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курганів</w:t>
        </w:r>
      </w:hyperlink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доби </w:t>
      </w:r>
      <w:hyperlink r:id="rId10" w:tooltip="Бронзова доба" w:history="1">
        <w:r w:rsidRPr="00B1388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бронзи</w:t>
        </w:r>
      </w:hyperlink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B13888" w:rsidRPr="00B13888" w:rsidRDefault="007C03B8" w:rsidP="00B13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hyperlink r:id="rId11" w:tooltip="1860" w:history="1">
        <w:r w:rsidR="00B13888" w:rsidRPr="00B1388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1860</w:t>
        </w:r>
      </w:hyperlink>
      <w:r w:rsidR="00B13888"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 року Крупичполе входило до </w:t>
      </w:r>
      <w:proofErr w:type="spellStart"/>
      <w:r w:rsidR="00B13888"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Парфіївської</w:t>
      </w:r>
      <w:proofErr w:type="spellEnd"/>
      <w:r w:rsidR="00B13888"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мирової дільниці і було волосним. До нього належало 10 сіл. У </w:t>
      </w:r>
      <w:hyperlink r:id="rId12" w:tooltip="1860" w:history="1">
        <w:r w:rsidR="00B13888" w:rsidRPr="00B1388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1860</w:t>
        </w:r>
      </w:hyperlink>
      <w:r w:rsidR="00B13888"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hyperlink r:id="rId13" w:tooltip="1861" w:history="1">
        <w:r w:rsidR="00B13888" w:rsidRPr="00B1388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1861</w:t>
        </w:r>
      </w:hyperlink>
      <w:r w:rsidR="00B13888"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 роках у Крупичполі дворянин </w:t>
      </w:r>
      <w:proofErr w:type="spellStart"/>
      <w:r w:rsidR="00B13888"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Ловцов</w:t>
      </w:r>
      <w:proofErr w:type="spellEnd"/>
      <w:r w:rsidR="00B13888"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мав </w:t>
      </w:r>
      <w:proofErr w:type="spellStart"/>
      <w:r w:rsidR="00B13888"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пивогорілчаний</w:t>
      </w:r>
      <w:proofErr w:type="spellEnd"/>
      <w:r w:rsidR="00B13888"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завод з паровим котлом. Річна продуктивність першого становила 1429,8, другого — 7407,3 відра. </w:t>
      </w:r>
      <w:hyperlink r:id="rId14" w:tooltip="1862" w:history="1">
        <w:r w:rsidR="00B13888" w:rsidRPr="00B1388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1862</w:t>
        </w:r>
      </w:hyperlink>
      <w:r w:rsidR="00B13888"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р. Відкриття школи в Крупичполі відноситься до </w:t>
      </w:r>
      <w:hyperlink r:id="rId15" w:tooltip="1870" w:history="1">
        <w:r w:rsidR="00B13888" w:rsidRPr="00B1388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1870</w:t>
        </w:r>
      </w:hyperlink>
      <w:r w:rsidR="00B13888"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року.</w:t>
      </w:r>
    </w:p>
    <w:p w:rsidR="00B13888" w:rsidRPr="00B13888" w:rsidRDefault="00B13888" w:rsidP="00B13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 дореволюційні роки в Крупичполі мешкав поміщик </w:t>
      </w:r>
      <w:proofErr w:type="spellStart"/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Дементович</w:t>
      </w:r>
      <w:proofErr w:type="spellEnd"/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якому належало більше тисячі </w:t>
      </w:r>
      <w:hyperlink r:id="rId16" w:tooltip="Десятина (одиниця площі)" w:history="1">
        <w:r w:rsidRPr="00B1388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десятин</w:t>
        </w:r>
      </w:hyperlink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землі. В центрі села біля річки Удай йому належав двоповерховий будинок. У </w:t>
      </w:r>
      <w:hyperlink r:id="rId17" w:tooltip="1917" w:history="1">
        <w:r w:rsidRPr="00B1388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1917</w:t>
        </w:r>
      </w:hyperlink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 році </w:t>
      </w:r>
      <w:proofErr w:type="spellStart"/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Дементович</w:t>
      </w:r>
      <w:proofErr w:type="spellEnd"/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маючи юридичну освіту, частину землі за низькою ціною продав заможним селянам. </w:t>
      </w:r>
    </w:p>
    <w:p w:rsidR="00B13888" w:rsidRPr="00B13888" w:rsidRDefault="00B13888" w:rsidP="00B13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 </w:t>
      </w:r>
      <w:hyperlink r:id="rId18" w:tooltip="1925" w:history="1">
        <w:r w:rsidRPr="00B1388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1925</w:t>
        </w:r>
      </w:hyperlink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році в Крупичполі утворено сільськогосподарське товариство. В ньому було 27 членів, 97,5 десятин землі, жатка, плуг, </w:t>
      </w:r>
      <w:hyperlink r:id="rId19" w:tooltip="Трієр (машина)" w:history="1">
        <w:r w:rsidRPr="00B1388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т</w:t>
        </w:r>
        <w:bookmarkStart w:id="0" w:name="_GoBack"/>
        <w:bookmarkEnd w:id="0"/>
        <w:r w:rsidRPr="00B1388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рієр</w:t>
        </w:r>
      </w:hyperlink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молотарка, віялка. В </w:t>
      </w:r>
      <w:hyperlink r:id="rId20" w:tooltip="1928" w:history="1">
        <w:r w:rsidRPr="00B1388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1928</w:t>
        </w:r>
      </w:hyperlink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 році із незаможних селян організовано </w:t>
      </w:r>
      <w:proofErr w:type="spellStart"/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СОЗ</w:t>
      </w:r>
      <w:proofErr w:type="spellEnd"/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організатором якої був </w:t>
      </w:r>
      <w:proofErr w:type="spellStart"/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Шут</w:t>
      </w:r>
      <w:proofErr w:type="spellEnd"/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Олександр Кузьмович. В жовтні </w:t>
      </w:r>
      <w:hyperlink r:id="rId21" w:tooltip="1929" w:history="1">
        <w:r w:rsidRPr="00B1388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1929</w:t>
        </w:r>
      </w:hyperlink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року в Крупичполі організовано два </w:t>
      </w:r>
      <w:hyperlink r:id="rId22" w:tooltip="Колгосп" w:history="1">
        <w:r w:rsidRPr="00B1388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колгоспи</w:t>
        </w:r>
      </w:hyperlink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 «1-ше Травня», та імені </w:t>
      </w:r>
      <w:proofErr w:type="spellStart"/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Войкова</w:t>
      </w:r>
      <w:proofErr w:type="spellEnd"/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B13888" w:rsidRPr="00B13888" w:rsidRDefault="00B13888" w:rsidP="00B13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 час </w:t>
      </w:r>
      <w:hyperlink r:id="rId23" w:tooltip="Німецько-радянська війна" w:history="1">
        <w:r w:rsidRPr="00B1388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Німецько-радянської війни</w:t>
        </w:r>
      </w:hyperlink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 </w:t>
      </w:r>
      <w:hyperlink r:id="rId24" w:tooltip="14 вересня" w:history="1">
        <w:r w:rsidRPr="00B1388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14 вересня</w:t>
        </w:r>
      </w:hyperlink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hyperlink r:id="rId25" w:tooltip="1941" w:history="1">
        <w:r w:rsidRPr="00B1388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1941</w:t>
        </w:r>
      </w:hyperlink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село було окуповано </w:t>
      </w:r>
      <w:hyperlink r:id="rId26" w:tooltip="Третій Рейх" w:history="1">
        <w:r w:rsidRPr="00B1388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німецькими військами</w:t>
        </w:r>
      </w:hyperlink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Цього ж числа </w:t>
      </w:r>
      <w:hyperlink r:id="rId27" w:tooltip="1943" w:history="1">
        <w:r w:rsidRPr="00B1388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1943</w:t>
        </w:r>
      </w:hyperlink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року Крупичполе визволено радянськими військами. На фронтах </w:t>
      </w:r>
      <w:hyperlink r:id="rId28" w:tooltip="Друга світова війна" w:history="1">
        <w:r w:rsidRPr="00B1388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Другої світової війни</w:t>
        </w:r>
      </w:hyperlink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 билися 574 жителів </w:t>
      </w:r>
      <w:proofErr w:type="spellStart"/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Крупчиполя</w:t>
      </w:r>
      <w:proofErr w:type="spellEnd"/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204 з них за мужність і відвагу, проявлені в боях, нагороджені орденами і медалями </w:t>
      </w:r>
      <w:hyperlink r:id="rId29" w:tooltip="СРСР" w:history="1">
        <w:r w:rsidRPr="00B1388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СРСР</w:t>
        </w:r>
      </w:hyperlink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261 — загинули. У </w:t>
      </w:r>
      <w:hyperlink r:id="rId30" w:tooltip="1957" w:history="1">
        <w:r w:rsidRPr="00B1388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1957</w:t>
        </w:r>
      </w:hyperlink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році в селі встановлено обеліск Слави воїнам-односельцям, полеглим на фронтах війни. Уродженець села </w:t>
      </w:r>
      <w:proofErr w:type="spellStart"/>
      <w:r w:rsidR="007C03B8"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fldChar w:fldCharType="begin"/>
      </w:r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instrText>HYPERLINK "https://uk.wikipedia.org/w/index.php?title=%D0%A1%D0%BB%D0%B0%D0%B1%D0%B5%D0%BD%D1%8F%D0%BA_%D0%9F%D0%B5%D1%82%D1%80%D0%BE_%D0%9F%D0%B0%D0%BD%D0%B0%D1%81%D0%BE%D0%B2%D0%B8%D1%87&amp;action=edit&amp;redlink=1" \o "Слабеняк Петро Панасович (ще не написана)"</w:instrText>
      </w:r>
      <w:r w:rsidR="007C03B8"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fldChar w:fldCharType="separate"/>
      </w:r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Слабеняк</w:t>
      </w:r>
      <w:proofErr w:type="spellEnd"/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Петро Панасович</w:t>
      </w:r>
      <w:r w:rsidR="007C03B8"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fldChar w:fldCharType="end"/>
      </w:r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удостоєний звання </w:t>
      </w:r>
      <w:hyperlink r:id="rId31" w:tooltip="Герой Радянського Союзу" w:history="1">
        <w:r w:rsidRPr="00B1388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Героя Радянського Союзу</w:t>
        </w:r>
      </w:hyperlink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Сьогодні біля приміщення сільської ради стоїть гранітний бюст землякові.</w:t>
      </w:r>
    </w:p>
    <w:p w:rsidR="00B13888" w:rsidRPr="00B13888" w:rsidRDefault="00B13888" w:rsidP="00B13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18 уродженців </w:t>
      </w:r>
      <w:proofErr w:type="spellStart"/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Крупичполя</w:t>
      </w:r>
      <w:proofErr w:type="spellEnd"/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брали участь в </w:t>
      </w:r>
      <w:hyperlink r:id="rId32" w:tooltip="Війна в Афганістані (1979—1989)" w:history="1">
        <w:r w:rsidRPr="00B1388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Афганській війні (1979—1989)</w:t>
        </w:r>
      </w:hyperlink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в рядах Радянської армії. Два з них — лейтенант Лемішко Сергій та рядовий Бондаренко Микола загинули. Їх іменами названі вулиці села.</w:t>
      </w:r>
    </w:p>
    <w:p w:rsidR="00B13888" w:rsidRPr="00B13888" w:rsidRDefault="00B13888" w:rsidP="00B13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сьогодні на території Крупичпільської сільської ради налічується 704 двори, де проживає 1280 чоловік. У селі є </w:t>
      </w:r>
      <w:hyperlink r:id="rId33" w:tooltip="Будинок культури" w:history="1">
        <w:r w:rsidRPr="00B1388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Будинок культури</w:t>
        </w:r>
      </w:hyperlink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Будинок ветеранів </w:t>
      </w:r>
      <w:hyperlink r:id="rId34" w:tooltip="Поліклініка" w:history="1">
        <w:r w:rsidRPr="00B1388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поліклініка</w:t>
        </w:r>
      </w:hyperlink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 </w:t>
      </w:r>
      <w:hyperlink r:id="rId35" w:tooltip="Відділення зв'язку" w:history="1">
        <w:r w:rsidRPr="00B1388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відділення зв'язку</w:t>
        </w:r>
      </w:hyperlink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з поштою і сільською АТС на 150 номерів. Функціонує середня </w:t>
      </w:r>
      <w:hyperlink r:id="rId36" w:tooltip="Загальноосвітня школа" w:history="1">
        <w:r w:rsidRPr="00B1388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загальноосвітня школа</w:t>
        </w:r>
      </w:hyperlink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де навчається 102 учні, працює 16 учителів.</w:t>
      </w:r>
    </w:p>
    <w:p w:rsidR="00B13888" w:rsidRPr="00B13888" w:rsidRDefault="00B13888" w:rsidP="00B13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Утворене нове сільгосппідприємство «Крупичполе» де працює 87 його засновників. Між селами Крупичполе та Новий Поділ виявлено великі запаси </w:t>
      </w:r>
      <w:proofErr w:type="spellStart"/>
      <w:r w:rsidR="007C03B8"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fldChar w:fldCharType="begin"/>
      </w:r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instrText>HYPERLINK "https://uk.wikipedia.org/wiki/%D0%91%D1%96%D1%88%D0%BE%D1%84%D1%96%D1%82" \o "Бішофіт"</w:instrText>
      </w:r>
      <w:r w:rsidR="007C03B8"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fldChar w:fldCharType="separate"/>
      </w:r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бішофіту</w:t>
      </w:r>
      <w:proofErr w:type="spellEnd"/>
      <w:r w:rsidR="007C03B8"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fldChar w:fldCharType="end"/>
      </w:r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залежні котрих тягнуться у </w:t>
      </w:r>
      <w:proofErr w:type="spellStart"/>
      <w:r w:rsidR="007C03B8"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fldChar w:fldCharType="begin"/>
      </w:r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instrText>HYPERLINK "https://uk.wikipedia.org/wiki/%D0%A1%D1%80%D1%96%D0%B1%D0%BD%D1%8F%D0%BD%D1%81%D1%8C%D0%BA%D0%B8%D0%B9_%D1%80%D0%B0%D0%B9%D0%BE%D0%BD" \o "Срібнянський район"</w:instrText>
      </w:r>
      <w:r w:rsidR="007C03B8"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fldChar w:fldCharType="separate"/>
      </w:r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Срібнянський</w:t>
      </w:r>
      <w:proofErr w:type="spellEnd"/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район</w:t>
      </w:r>
      <w:r w:rsidR="007C03B8"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fldChar w:fldCharType="end"/>
      </w:r>
      <w:r w:rsidRPr="00B138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B13888" w:rsidRDefault="00B13888" w:rsidP="00B138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B1388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с. Новий Поділ</w:t>
      </w:r>
    </w:p>
    <w:p w:rsidR="00B13888" w:rsidRPr="00B13888" w:rsidRDefault="00B13888" w:rsidP="00B138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B13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Час </w:t>
      </w:r>
      <w:proofErr w:type="spellStart"/>
      <w:r w:rsidRPr="00B13888">
        <w:rPr>
          <w:rFonts w:ascii="Times New Roman" w:eastAsia="Calibri" w:hAnsi="Times New Roman" w:cs="Times New Roman"/>
          <w:sz w:val="24"/>
          <w:szCs w:val="24"/>
          <w:lang w:eastAsia="en-US"/>
        </w:rPr>
        <w:t>заснування</w:t>
      </w:r>
      <w:proofErr w:type="spellEnd"/>
      <w:r w:rsidRPr="00B13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1927р. </w:t>
      </w:r>
      <w:proofErr w:type="spellStart"/>
      <w:r w:rsidRPr="00B13888">
        <w:rPr>
          <w:rFonts w:ascii="Times New Roman" w:eastAsia="Calibri" w:hAnsi="Times New Roman" w:cs="Times New Roman"/>
          <w:sz w:val="24"/>
          <w:szCs w:val="24"/>
          <w:lang w:eastAsia="en-US"/>
        </w:rPr>
        <w:t>Назва</w:t>
      </w:r>
      <w:proofErr w:type="spellEnd"/>
      <w:r w:rsidRPr="00B13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села походить </w:t>
      </w:r>
      <w:proofErr w:type="spellStart"/>
      <w:r w:rsidRPr="00B13888">
        <w:rPr>
          <w:rFonts w:ascii="Times New Roman" w:eastAsia="Calibri" w:hAnsi="Times New Roman" w:cs="Times New Roman"/>
          <w:sz w:val="24"/>
          <w:szCs w:val="24"/>
          <w:lang w:eastAsia="en-US"/>
        </w:rPr>
        <w:t>від</w:t>
      </w:r>
      <w:proofErr w:type="spellEnd"/>
      <w:r w:rsidRPr="00B13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13888">
        <w:rPr>
          <w:rFonts w:ascii="Times New Roman" w:eastAsia="Calibri" w:hAnsi="Times New Roman" w:cs="Times New Roman"/>
          <w:sz w:val="24"/>
          <w:szCs w:val="24"/>
          <w:lang w:eastAsia="en-US"/>
        </w:rPr>
        <w:t>земельної</w:t>
      </w:r>
      <w:proofErr w:type="spellEnd"/>
      <w:r w:rsidRPr="00B13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13888">
        <w:rPr>
          <w:rFonts w:ascii="Times New Roman" w:eastAsia="Calibri" w:hAnsi="Times New Roman" w:cs="Times New Roman"/>
          <w:sz w:val="24"/>
          <w:szCs w:val="24"/>
          <w:lang w:eastAsia="en-US"/>
        </w:rPr>
        <w:t>ділянки</w:t>
      </w:r>
      <w:proofErr w:type="spellEnd"/>
      <w:proofErr w:type="gramStart"/>
      <w:r w:rsidRPr="00B13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</w:t>
      </w:r>
      <w:proofErr w:type="gramEnd"/>
      <w:r w:rsidRPr="00B13888">
        <w:rPr>
          <w:rFonts w:ascii="Times New Roman" w:eastAsia="Calibri" w:hAnsi="Times New Roman" w:cs="Times New Roman"/>
          <w:sz w:val="24"/>
          <w:szCs w:val="24"/>
          <w:lang w:eastAsia="en-US"/>
        </w:rPr>
        <w:t>од</w:t>
      </w:r>
      <w:r w:rsidRPr="00B1388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іл. Коли сусіднє село Крупичполе розрослося і землі забракло, людей почали переселяти на відведену для нових помешкань ділянку, яку назвали Новим Подолом. У 1989р. під Новим Подолом розвідали одне з найбільших у світі родовищ </w:t>
      </w:r>
      <w:proofErr w:type="spellStart"/>
      <w:r w:rsidRPr="00B1388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бішофіту</w:t>
      </w:r>
      <w:proofErr w:type="spellEnd"/>
      <w:r w:rsidRPr="00B1388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</w:t>
      </w:r>
    </w:p>
    <w:p w:rsidR="00B13888" w:rsidRDefault="00B13888" w:rsidP="00B13888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</w:pPr>
      <w:r w:rsidRPr="00B1388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с. </w:t>
      </w:r>
      <w:proofErr w:type="spellStart"/>
      <w:r w:rsidRPr="00B1388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Сваричівка</w:t>
      </w:r>
      <w:proofErr w:type="spellEnd"/>
    </w:p>
    <w:p w:rsidR="00B13888" w:rsidRPr="00B13888" w:rsidRDefault="00B13888" w:rsidP="00B138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Час заснування перша пол. </w:t>
      </w:r>
      <w:proofErr w:type="gramStart"/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en-US" w:eastAsia="uk-UA"/>
        </w:rPr>
        <w:t>XVI</w:t>
      </w:r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ст.</w:t>
      </w:r>
      <w:proofErr w:type="gramEnd"/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 ( умовно прийнята дата – 1600р.).</w:t>
      </w:r>
    </w:p>
    <w:p w:rsidR="00B13888" w:rsidRPr="00B13888" w:rsidRDefault="00B13888" w:rsidP="00B13888">
      <w:pPr>
        <w:spacing w:after="0" w:line="240" w:lineRule="auto"/>
        <w:ind w:firstLine="230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</w:pPr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27 жовтня 1708 року с. </w:t>
      </w:r>
      <w:proofErr w:type="spellStart"/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Сваричівка</w:t>
      </w:r>
      <w:proofErr w:type="spellEnd"/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 було затверджене за полковником </w:t>
      </w:r>
      <w:proofErr w:type="spellStart"/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Лукьяном</w:t>
      </w:r>
      <w:proofErr w:type="spellEnd"/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 </w:t>
      </w:r>
      <w:proofErr w:type="spellStart"/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Жураховським</w:t>
      </w:r>
      <w:proofErr w:type="spellEnd"/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.</w:t>
      </w:r>
    </w:p>
    <w:p w:rsidR="00B13888" w:rsidRPr="00B13888" w:rsidRDefault="00B13888" w:rsidP="00B13888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</w:pPr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Село </w:t>
      </w:r>
      <w:proofErr w:type="spellStart"/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Сваричівка</w:t>
      </w:r>
      <w:proofErr w:type="spellEnd"/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 не переміщалось,  висілків і хуторів не мало. В селі було двісті дворів. Першим поміщиком був </w:t>
      </w:r>
      <w:proofErr w:type="spellStart"/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Жимайлов</w:t>
      </w:r>
      <w:proofErr w:type="spellEnd"/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, землі якого потім перейшли до поміщика </w:t>
      </w:r>
      <w:proofErr w:type="spellStart"/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Горбова</w:t>
      </w:r>
      <w:proofErr w:type="spellEnd"/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. Землі поміщиків були розкидані по всьому селу. Центральна частина села і зараз називається «</w:t>
      </w:r>
      <w:proofErr w:type="spellStart"/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Горбовщиною</w:t>
      </w:r>
      <w:proofErr w:type="spellEnd"/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» за ім’ям поміщика </w:t>
      </w:r>
      <w:proofErr w:type="spellStart"/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Горбова</w:t>
      </w:r>
      <w:proofErr w:type="spellEnd"/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, який володів цією частиною землі. </w:t>
      </w:r>
    </w:p>
    <w:p w:rsidR="00B13888" w:rsidRPr="00B13888" w:rsidRDefault="00B13888" w:rsidP="00B13888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</w:pPr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lastRenderedPageBreak/>
        <w:t xml:space="preserve">В селі в 1861 році був пивоварний завод, який належав Макарову, річна продуктивність якого становила 7407,3 відра. Крім того в селі було 14 млинів-вітряків. Два з  них були поміщицькі, а решта належала багатим козакам. </w:t>
      </w:r>
    </w:p>
    <w:p w:rsidR="00B13888" w:rsidRPr="00B13888" w:rsidRDefault="00B13888" w:rsidP="00B13888">
      <w:pPr>
        <w:spacing w:after="0" w:line="240" w:lineRule="auto"/>
        <w:ind w:firstLine="230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</w:pPr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У селі була розвинена приватна торгівля. Багаті козаки відкривали невеликі приватні крамнички. </w:t>
      </w:r>
    </w:p>
    <w:p w:rsidR="00B13888" w:rsidRPr="00B13888" w:rsidRDefault="00B13888" w:rsidP="00B13888">
      <w:pPr>
        <w:spacing w:after="0" w:line="240" w:lineRule="auto"/>
        <w:ind w:firstLine="230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</w:pPr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З’явився єврейський торговий дім </w:t>
      </w:r>
      <w:proofErr w:type="spellStart"/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Гревнових</w:t>
      </w:r>
      <w:proofErr w:type="spellEnd"/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, який пізніше витіснив місцевих торговців і став єдиним у селі.</w:t>
      </w:r>
    </w:p>
    <w:p w:rsidR="00B13888" w:rsidRPr="00B13888" w:rsidRDefault="00B13888" w:rsidP="00B13888">
      <w:pPr>
        <w:spacing w:after="0" w:line="240" w:lineRule="auto"/>
        <w:ind w:firstLine="230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</w:pPr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За 1786 р. є згадка про кількість водяних млинів на Удаї. Їх було – 4.</w:t>
      </w:r>
    </w:p>
    <w:p w:rsidR="00B13888" w:rsidRPr="00B13888" w:rsidRDefault="00B13888" w:rsidP="00B13888">
      <w:pPr>
        <w:spacing w:after="0" w:line="240" w:lineRule="auto"/>
        <w:ind w:firstLine="230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</w:pPr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Перша школа в селі відкрилась в 1878 р. Тут налічувалось 12 учнів.</w:t>
      </w:r>
    </w:p>
    <w:p w:rsidR="00B13888" w:rsidRPr="00B13888" w:rsidRDefault="00B13888" w:rsidP="00B13888">
      <w:pPr>
        <w:spacing w:after="0" w:line="240" w:lineRule="auto"/>
        <w:ind w:firstLine="230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</w:pPr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Радянська влада в селі остаточно утвердилась в грудні 1919 р. Першим органом радянської  влади  була сільська Рада.</w:t>
      </w:r>
    </w:p>
    <w:p w:rsidR="00B13888" w:rsidRPr="00B13888" w:rsidRDefault="00B13888" w:rsidP="00B13888">
      <w:pPr>
        <w:spacing w:after="0" w:line="240" w:lineRule="auto"/>
        <w:ind w:firstLine="230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</w:pPr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 Перше «Товариство  по спільній обробці землі» було організоване на початку 1929 р., а потім переросло в більш високу форму організації селян</w:t>
      </w:r>
      <w:r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 </w:t>
      </w:r>
      <w:r w:rsidRPr="00B13888">
        <w:rPr>
          <w:rFonts w:ascii="Times New Roman" w:eastAsia="Calibri" w:hAnsi="Times New Roman" w:cs="Times New Roman"/>
          <w:bCs/>
          <w:spacing w:val="-10"/>
          <w:sz w:val="24"/>
          <w:szCs w:val="24"/>
          <w:lang w:val="uk-UA" w:eastAsia="uk-UA"/>
        </w:rPr>
        <w:t>–</w:t>
      </w:r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 сільськогосподарську артіль «імені Дьогтяра». Пізніше артіль перейменували в колгосп ім. Любченка,  який  в 1934 р.  дістав назву «Шлях до комунізму». У 1959 р. колгосп  </w:t>
      </w:r>
      <w:proofErr w:type="spellStart"/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Сваричівки</w:t>
      </w:r>
      <w:proofErr w:type="spellEnd"/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 був об’єднаний  в укрупнений колгосп ім. Фрунзе  с. </w:t>
      </w:r>
      <w:proofErr w:type="spellStart"/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Крупичполя</w:t>
      </w:r>
      <w:proofErr w:type="spellEnd"/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. Сільська  Рада  теж перейшла  до Крупичпільської  сільської Ради в 1954 році.</w:t>
      </w:r>
    </w:p>
    <w:p w:rsidR="00B13888" w:rsidRPr="00B13888" w:rsidRDefault="00B13888" w:rsidP="00B13888">
      <w:pPr>
        <w:spacing w:after="0" w:line="240" w:lineRule="auto"/>
        <w:ind w:firstLine="230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</w:pPr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 14 вересня 1941 року фашистські полчища увірвались  в с. </w:t>
      </w:r>
      <w:proofErr w:type="spellStart"/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Сваричівку</w:t>
      </w:r>
      <w:proofErr w:type="spellEnd"/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. В селі  по дорученню партизанського загону була створена група в кількості 5 чоловік, яка мала зв’язок з партизанами, допомагала загону продуктами харчування. </w:t>
      </w:r>
    </w:p>
    <w:p w:rsidR="00B13888" w:rsidRPr="00B13888" w:rsidRDefault="00B13888" w:rsidP="00B13888">
      <w:pPr>
        <w:spacing w:after="0" w:line="240" w:lineRule="auto"/>
        <w:ind w:firstLine="230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</w:pPr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 На фронтах Великої Вітчизняної  війни  загинуло 120 чоловік жителів села. На честь загиблих в 1966 р. в центрі </w:t>
      </w:r>
      <w:proofErr w:type="spellStart"/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Сваричівки</w:t>
      </w:r>
      <w:proofErr w:type="spellEnd"/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 було споруджено пам’ятник.</w:t>
      </w:r>
    </w:p>
    <w:p w:rsidR="00B13888" w:rsidRPr="00B13888" w:rsidRDefault="00B13888" w:rsidP="00B13888">
      <w:pPr>
        <w:spacing w:after="0" w:line="240" w:lineRule="auto"/>
        <w:ind w:firstLine="230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</w:pPr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  У лютому 1997 р. село відокремилось від </w:t>
      </w:r>
      <w:proofErr w:type="spellStart"/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Крупичполя</w:t>
      </w:r>
      <w:proofErr w:type="spellEnd"/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, і люди назвали свій колгосп іменем  загиблого односельчанина, воїна-інтернаціоналіста, Миколи  Бондаренка. Його ім’я носить і одна  з вулиць села.</w:t>
      </w:r>
    </w:p>
    <w:p w:rsidR="00B13888" w:rsidRPr="00B13888" w:rsidRDefault="00B13888" w:rsidP="00B13888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</w:pPr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Гордиться село своїм уродженцем, майстром чарівного різця, народним умільцем, членом спілки художників України, лауреатом премії ім. Катерини Білокур  Антоном Гнатовичем </w:t>
      </w:r>
      <w:proofErr w:type="spellStart"/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Штепою</w:t>
      </w:r>
      <w:proofErr w:type="spellEnd"/>
      <w:r w:rsidRPr="00B1388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.</w:t>
      </w:r>
    </w:p>
    <w:p w:rsidR="00B13888" w:rsidRPr="00B13888" w:rsidRDefault="00B13888" w:rsidP="00B13888">
      <w:pPr>
        <w:spacing w:after="0" w:line="240" w:lineRule="auto"/>
        <w:jc w:val="both"/>
        <w:rPr>
          <w:rFonts w:ascii="Times New Roman" w:eastAsia="Calibri" w:hAnsi="Times New Roman" w:cs="Times New Roman"/>
          <w:lang w:val="uk-UA" w:eastAsia="en-US"/>
        </w:rPr>
      </w:pPr>
    </w:p>
    <w:p w:rsidR="004D299B" w:rsidRDefault="004D299B"/>
    <w:sectPr w:rsidR="004D299B" w:rsidSect="007C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3888"/>
    <w:rsid w:val="004D299B"/>
    <w:rsid w:val="007C03B8"/>
    <w:rsid w:val="00B13888"/>
    <w:rsid w:val="00FA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3%D0%B4%D0%B0%D0%B9" TargetMode="External"/><Relationship Id="rId13" Type="http://schemas.openxmlformats.org/officeDocument/2006/relationships/hyperlink" Target="https://uk.wikipedia.org/wiki/1861" TargetMode="External"/><Relationship Id="rId18" Type="http://schemas.openxmlformats.org/officeDocument/2006/relationships/hyperlink" Target="https://uk.wikipedia.org/wiki/1925" TargetMode="External"/><Relationship Id="rId26" Type="http://schemas.openxmlformats.org/officeDocument/2006/relationships/hyperlink" Target="https://uk.wikipedia.org/wiki/%D0%A2%D1%80%D0%B5%D1%82%D1%96%D0%B9_%D0%A0%D0%B5%D0%B9%D1%8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k.wikipedia.org/wiki/1929" TargetMode="External"/><Relationship Id="rId34" Type="http://schemas.openxmlformats.org/officeDocument/2006/relationships/hyperlink" Target="https://uk.wikipedia.org/wiki/%D0%9F%D0%BE%D0%BB%D1%96%D0%BA%D0%BB%D1%96%D0%BD%D1%96%D0%BA%D0%B0" TargetMode="External"/><Relationship Id="rId7" Type="http://schemas.openxmlformats.org/officeDocument/2006/relationships/hyperlink" Target="https://uk.wikipedia.org/wiki/IV_%D1%82%D0%B8%D1%81%D1%8F%D1%87%D0%BE%D0%BB%D1%96%D1%82%D1%82%D1%8F_%D0%B4%D0%BE_%D0%BD._%D0%B5." TargetMode="External"/><Relationship Id="rId12" Type="http://schemas.openxmlformats.org/officeDocument/2006/relationships/hyperlink" Target="https://uk.wikipedia.org/wiki/1860" TargetMode="External"/><Relationship Id="rId17" Type="http://schemas.openxmlformats.org/officeDocument/2006/relationships/hyperlink" Target="https://uk.wikipedia.org/wiki/1917" TargetMode="External"/><Relationship Id="rId25" Type="http://schemas.openxmlformats.org/officeDocument/2006/relationships/hyperlink" Target="https://uk.wikipedia.org/wiki/1941" TargetMode="External"/><Relationship Id="rId33" Type="http://schemas.openxmlformats.org/officeDocument/2006/relationships/hyperlink" Target="https://uk.wikipedia.org/wiki/%D0%91%D1%83%D0%B4%D0%B8%D0%BD%D0%BE%D0%BA_%D0%BA%D1%83%D0%BB%D1%8C%D1%82%D1%83%D1%80%D0%B8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uk.wikipedia.org/wiki/%D0%94%D0%B5%D1%81%D1%8F%D1%82%D0%B8%D0%BD%D0%B0_(%D0%BE%D0%B4%D0%B8%D0%BD%D0%B8%D1%86%D1%8F_%D0%BF%D0%BB%D0%BE%D1%89%D1%96)" TargetMode="External"/><Relationship Id="rId20" Type="http://schemas.openxmlformats.org/officeDocument/2006/relationships/hyperlink" Target="https://uk.wikipedia.org/wiki/1928" TargetMode="External"/><Relationship Id="rId29" Type="http://schemas.openxmlformats.org/officeDocument/2006/relationships/hyperlink" Target="https://uk.wikipedia.org/wiki/%D0%A1%D0%A0%D0%A1%D0%A0" TargetMode="External"/><Relationship Id="rId1" Type="http://schemas.openxmlformats.org/officeDocument/2006/relationships/styles" Target="styles.xml"/><Relationship Id="rId6" Type="http://schemas.openxmlformats.org/officeDocument/2006/relationships/hyperlink" Target="https://uk.wikipedia.org/wiki/5_%D1%82%D0%B8%D1%81%D1%8F%D1%87%D0%BE%D0%BB%D1%96%D1%82%D1%82%D1%8F_%D0%B4%D0%BE_%D0%BD._%D0%B5." TargetMode="External"/><Relationship Id="rId11" Type="http://schemas.openxmlformats.org/officeDocument/2006/relationships/hyperlink" Target="https://uk.wikipedia.org/wiki/1860" TargetMode="External"/><Relationship Id="rId24" Type="http://schemas.openxmlformats.org/officeDocument/2006/relationships/hyperlink" Target="https://uk.wikipedia.org/wiki/14_%D0%B2%D0%B5%D1%80%D0%B5%D1%81%D0%BD%D1%8F" TargetMode="External"/><Relationship Id="rId32" Type="http://schemas.openxmlformats.org/officeDocument/2006/relationships/hyperlink" Target="https://uk.wikipedia.org/wiki/%D0%92%D1%96%D0%B9%D0%BD%D0%B0_%D0%B2_%D0%90%D1%84%D0%B3%D0%B0%D0%BD%D1%96%D1%81%D1%82%D0%B0%D0%BD%D1%96_(1979%E2%80%941989)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uk.wikipedia.org/wiki/%D0%9D%D0%B5%D0%BE%D0%BB%D1%96%D1%82" TargetMode="External"/><Relationship Id="rId15" Type="http://schemas.openxmlformats.org/officeDocument/2006/relationships/hyperlink" Target="https://uk.wikipedia.org/wiki/1870" TargetMode="External"/><Relationship Id="rId23" Type="http://schemas.openxmlformats.org/officeDocument/2006/relationships/hyperlink" Target="https://uk.wikipedia.org/wiki/%D0%9D%D1%96%D0%BC%D0%B5%D1%86%D1%8C%D0%BA%D0%BE-%D1%80%D0%B0%D0%B4%D1%8F%D0%BD%D1%81%D1%8C%D0%BA%D0%B0_%D0%B2%D1%96%D0%B9%D0%BD%D0%B0" TargetMode="External"/><Relationship Id="rId28" Type="http://schemas.openxmlformats.org/officeDocument/2006/relationships/hyperlink" Target="https://uk.wikipedia.org/wiki/%D0%94%D1%80%D1%83%D0%B3%D0%B0_%D1%81%D0%B2%D1%96%D1%82%D0%BE%D0%B2%D0%B0_%D0%B2%D1%96%D0%B9%D0%BD%D0%B0" TargetMode="External"/><Relationship Id="rId36" Type="http://schemas.openxmlformats.org/officeDocument/2006/relationships/hyperlink" Target="https://uk.wikipedia.org/wiki/%D0%97%D0%B0%D0%B3%D0%B0%D0%BB%D1%8C%D0%BD%D0%BE%D0%BE%D1%81%D0%B2%D1%96%D1%82%D0%BD%D1%8F_%D1%88%D0%BA%D0%BE%D0%BB%D0%B0" TargetMode="External"/><Relationship Id="rId10" Type="http://schemas.openxmlformats.org/officeDocument/2006/relationships/hyperlink" Target="https://uk.wikipedia.org/wiki/%D0%91%D1%80%D0%BE%D0%BD%D0%B7%D0%BE%D0%B2%D0%B0_%D0%B4%D0%BE%D0%B1%D0%B0" TargetMode="External"/><Relationship Id="rId19" Type="http://schemas.openxmlformats.org/officeDocument/2006/relationships/hyperlink" Target="https://uk.wikipedia.org/wiki/%D0%A2%D1%80%D1%96%D1%94%D1%80_(%D0%BC%D0%B0%D1%88%D0%B8%D0%BD%D0%B0)" TargetMode="External"/><Relationship Id="rId31" Type="http://schemas.openxmlformats.org/officeDocument/2006/relationships/hyperlink" Target="https://uk.wikipedia.org/wiki/%D0%93%D0%B5%D1%80%D0%BE%D0%B9_%D0%A0%D0%B0%D0%B4%D1%8F%D0%BD%D1%81%D1%8C%D0%BA%D0%BE%D0%B3%D0%BE_%D0%A1%D0%BE%D1%8E%D0%B7%D1%83" TargetMode="External"/><Relationship Id="rId4" Type="http://schemas.openxmlformats.org/officeDocument/2006/relationships/hyperlink" Target="https://uk.wikipedia.org/wiki/XVII_%D1%81%D1%82%D0%BE%D0%BB%D1%96%D1%82%D1%82%D1%8F" TargetMode="External"/><Relationship Id="rId9" Type="http://schemas.openxmlformats.org/officeDocument/2006/relationships/hyperlink" Target="https://uk.wikipedia.org/wiki/%D0%9C%D0%BE%D0%B3%D0%B8%D0%BB%D0%B0_(%D0%BD%D0%B0%D1%81%D0%B8%D0%BF)" TargetMode="External"/><Relationship Id="rId14" Type="http://schemas.openxmlformats.org/officeDocument/2006/relationships/hyperlink" Target="https://uk.wikipedia.org/wiki/1862" TargetMode="External"/><Relationship Id="rId22" Type="http://schemas.openxmlformats.org/officeDocument/2006/relationships/hyperlink" Target="https://uk.wikipedia.org/wiki/%D0%9A%D0%BE%D0%BB%D0%B3%D0%BE%D1%81%D0%BF" TargetMode="External"/><Relationship Id="rId27" Type="http://schemas.openxmlformats.org/officeDocument/2006/relationships/hyperlink" Target="https://uk.wikipedia.org/wiki/1943" TargetMode="External"/><Relationship Id="rId30" Type="http://schemas.openxmlformats.org/officeDocument/2006/relationships/hyperlink" Target="https://uk.wikipedia.org/wiki/1957" TargetMode="External"/><Relationship Id="rId35" Type="http://schemas.openxmlformats.org/officeDocument/2006/relationships/hyperlink" Target="https://uk.wikipedia.org/wiki/%D0%92%D1%96%D0%B4%D0%B4%D1%96%D0%BB%D0%B5%D0%BD%D0%BD%D1%8F_%D0%B7%D0%B2%27%D1%8F%D0%B7%D0%BA%D1%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1460</Words>
  <Characters>8323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2019-09-26T07:27:00Z</dcterms:created>
  <dcterms:modified xsi:type="dcterms:W3CDTF">2019-09-26T07:42:00Z</dcterms:modified>
</cp:coreProperties>
</file>